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FA58EF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8EF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FA58EF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58E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FA58EF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A58EF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FA58EF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A58EF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FA58EF">
        <w:rPr>
          <w:rFonts w:ascii="Times New Roman" w:hAnsi="Times New Roman" w:cs="Times New Roman"/>
          <w:sz w:val="28"/>
          <w:szCs w:val="28"/>
        </w:rPr>
        <w:t xml:space="preserve"> </w:t>
      </w:r>
      <w:r w:rsidRPr="00FA58EF">
        <w:rPr>
          <w:rFonts w:ascii="Times New Roman" w:hAnsi="Times New Roman" w:cs="Times New Roman"/>
          <w:sz w:val="28"/>
          <w:szCs w:val="28"/>
        </w:rPr>
        <w:t>«</w:t>
      </w:r>
      <w:r w:rsidR="005C5859">
        <w:rPr>
          <w:rFonts w:ascii="Times New Roman" w:hAnsi="Times New Roman" w:cs="Times New Roman"/>
          <w:sz w:val="28"/>
          <w:szCs w:val="28"/>
        </w:rPr>
        <w:t>О</w:t>
      </w:r>
      <w:r w:rsidR="00F04F8F">
        <w:rPr>
          <w:rFonts w:ascii="Times New Roman" w:hAnsi="Times New Roman" w:cs="Times New Roman"/>
          <w:sz w:val="28"/>
          <w:szCs w:val="28"/>
        </w:rPr>
        <w:t>сновы п</w:t>
      </w:r>
      <w:r w:rsidR="005C5859">
        <w:rPr>
          <w:rFonts w:ascii="Times New Roman" w:hAnsi="Times New Roman" w:cs="Times New Roman"/>
          <w:sz w:val="28"/>
          <w:szCs w:val="28"/>
        </w:rPr>
        <w:t>ромышленно-транспортной экологии</w:t>
      </w:r>
      <w:r w:rsidRPr="00FA58EF">
        <w:rPr>
          <w:rFonts w:ascii="Times New Roman" w:hAnsi="Times New Roman" w:cs="Times New Roman"/>
          <w:sz w:val="28"/>
          <w:szCs w:val="28"/>
        </w:rPr>
        <w:t>»</w:t>
      </w:r>
    </w:p>
    <w:p w:rsidR="005C5859" w:rsidRPr="005E23EB" w:rsidRDefault="005C5859" w:rsidP="005C5859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E23EB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</w:p>
    <w:p w:rsidR="005C5859" w:rsidRPr="00377EC6" w:rsidRDefault="005C5859" w:rsidP="005C5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Pr="005E23EB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5E23EB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5E23E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Техническое обслуживание и ремонт автотранспортных средств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D23FE0" w:rsidRPr="00D23FE0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7246" w:rsidRPr="004E7246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426C5A" w:rsidRPr="004E7246">
        <w:rPr>
          <w:rFonts w:ascii="Times New Roman" w:hAnsi="Times New Roman" w:cs="Times New Roman"/>
          <w:sz w:val="28"/>
          <w:szCs w:val="28"/>
        </w:rPr>
        <w:t>.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выполнение тестовых заданий  </w:t>
      </w:r>
    </w:p>
    <w:p w:rsidR="00FA58EF" w:rsidRPr="001F7181" w:rsidRDefault="00FA58EF" w:rsidP="00FA58EF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FA58EF" w:rsidRPr="001F718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Pr="001F7181">
        <w:rPr>
          <w:rFonts w:ascii="Times New Roman" w:hAnsi="Times New Roman"/>
          <w:sz w:val="28"/>
          <w:szCs w:val="28"/>
        </w:rPr>
        <w:t>2 академических часа</w:t>
      </w:r>
    </w:p>
    <w:p w:rsidR="00FA58EF" w:rsidRPr="006C29C1" w:rsidRDefault="00FA58EF" w:rsidP="00FA58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выполнение заданий, выполн</w:t>
      </w:r>
      <w:r>
        <w:rPr>
          <w:rFonts w:ascii="Times New Roman" w:hAnsi="Times New Roman"/>
          <w:sz w:val="28"/>
          <w:szCs w:val="28"/>
        </w:rPr>
        <w:t>ение тестов на сайте колледжа.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FA58EF" w:rsidRPr="006C29C1" w:rsidRDefault="00FA58EF" w:rsidP="00FA58EF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1"/>
        <w:gridCol w:w="5841"/>
      </w:tblGrid>
      <w:tr w:rsidR="00FA58EF" w:rsidRPr="004A40BF" w:rsidTr="00803293">
        <w:tc>
          <w:tcPr>
            <w:tcW w:w="4219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:rsidR="00FA58EF" w:rsidRPr="00EE6FCB" w:rsidRDefault="00FA58EF" w:rsidP="00803293">
            <w:pPr>
              <w:pStyle w:val="a6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FA58EF" w:rsidRPr="004A40BF" w:rsidTr="00803293">
        <w:tc>
          <w:tcPr>
            <w:tcW w:w="4219" w:type="dxa"/>
            <w:shd w:val="clear" w:color="auto" w:fill="auto"/>
          </w:tcPr>
          <w:p w:rsidR="00FA58EF" w:rsidRPr="00EE6FCB" w:rsidRDefault="00FA58EF" w:rsidP="00FA58EF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50</w:t>
            </w:r>
          </w:p>
        </w:tc>
        <w:tc>
          <w:tcPr>
            <w:tcW w:w="6237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FA58EF" w:rsidRPr="004A40BF" w:rsidTr="00803293">
        <w:tc>
          <w:tcPr>
            <w:tcW w:w="4219" w:type="dxa"/>
            <w:shd w:val="clear" w:color="auto" w:fill="auto"/>
          </w:tcPr>
          <w:p w:rsidR="00FA58EF" w:rsidRPr="00EE6FCB" w:rsidRDefault="00FA58EF" w:rsidP="00FA58EF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60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FA58EF" w:rsidRPr="004A40BF" w:rsidTr="00803293">
        <w:tc>
          <w:tcPr>
            <w:tcW w:w="4219" w:type="dxa"/>
            <w:shd w:val="clear" w:color="auto" w:fill="auto"/>
          </w:tcPr>
          <w:p w:rsidR="00FA58EF" w:rsidRPr="00EE6FCB" w:rsidRDefault="00FA58EF" w:rsidP="00FA58EF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FA58EF" w:rsidRPr="004A40BF" w:rsidTr="00803293">
        <w:tc>
          <w:tcPr>
            <w:tcW w:w="4219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9</w:t>
            </w: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5-100</w:t>
            </w:r>
          </w:p>
        </w:tc>
        <w:tc>
          <w:tcPr>
            <w:tcW w:w="6237" w:type="dxa"/>
            <w:shd w:val="clear" w:color="auto" w:fill="auto"/>
          </w:tcPr>
          <w:p w:rsidR="00FA58EF" w:rsidRPr="00EE6FCB" w:rsidRDefault="00FA58EF" w:rsidP="00803293">
            <w:pPr>
              <w:pStyle w:val="a6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:rsidR="00FA58EF" w:rsidRDefault="00FA58EF" w:rsidP="00FA58EF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4E7246" w:rsidRDefault="00D23FE0" w:rsidP="004E724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4E7246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4E7246" w:rsidRPr="004E7246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4E7246" w:rsidRPr="000B5B16" w:rsidRDefault="004E7246" w:rsidP="000B5B1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B5B16">
        <w:rPr>
          <w:rFonts w:ascii="Times New Roman" w:hAnsi="Times New Roman"/>
          <w:sz w:val="28"/>
          <w:szCs w:val="28"/>
        </w:rPr>
        <w:t xml:space="preserve"> 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7D2E">
        <w:rPr>
          <w:rFonts w:ascii="Times New Roman" w:hAnsi="Times New Roman"/>
          <w:sz w:val="28"/>
          <w:szCs w:val="28"/>
        </w:rPr>
        <w:t xml:space="preserve">Основные направления рационального природопользования 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7D2E">
        <w:rPr>
          <w:rFonts w:ascii="Times New Roman" w:hAnsi="Times New Roman"/>
          <w:sz w:val="28"/>
          <w:szCs w:val="28"/>
        </w:rPr>
        <w:t>Основные понятия по экологии.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7D2E">
        <w:rPr>
          <w:rFonts w:ascii="Times New Roman" w:hAnsi="Times New Roman"/>
          <w:sz w:val="28"/>
          <w:szCs w:val="28"/>
        </w:rPr>
        <w:t>Виды и классификация природных ресурсов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67D2E">
        <w:rPr>
          <w:rFonts w:ascii="Times New Roman" w:hAnsi="Times New Roman"/>
          <w:sz w:val="28"/>
          <w:szCs w:val="28"/>
        </w:rPr>
        <w:t>Глобальные экологические проблемы человечества, связанные с деятельностью предприятий химической промышленности и пути их решения.</w:t>
      </w:r>
    </w:p>
    <w:p w:rsidR="005C5859" w:rsidRPr="00C21005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 xml:space="preserve">Техногенное воздействие на окружающую среду. 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>Типы загрязняющих веществ. Особые и экстремальные виды загрязнений</w:t>
      </w:r>
      <w:r>
        <w:rPr>
          <w:rFonts w:ascii="Times New Roman" w:hAnsi="Times New Roman"/>
          <w:sz w:val="28"/>
          <w:szCs w:val="28"/>
        </w:rPr>
        <w:t>.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 xml:space="preserve">Способы предотвращения и </w:t>
      </w:r>
      <w:r>
        <w:rPr>
          <w:rFonts w:ascii="Times New Roman" w:hAnsi="Times New Roman"/>
          <w:sz w:val="28"/>
          <w:szCs w:val="28"/>
        </w:rPr>
        <w:t>улавливания выбросов.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>Основные технологии утилизации газовых выбросов.</w:t>
      </w:r>
    </w:p>
    <w:p w:rsidR="005C5859" w:rsidRPr="00C21005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 xml:space="preserve">Принципы охраны водной среды. 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>Основные технологии утилизации твердых отходов.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lastRenderedPageBreak/>
        <w:t>Экологически-безопасные производственные процессы, соответствующие требованиям минимизации, нейтрализации, сброса (выброса) загрязняющих веществ.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 xml:space="preserve">Требования, предъявляемые к сырью, полуфабрикатам и готовой продукции в соответствии с нормативной документацией. 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 xml:space="preserve">Источники экологического права. 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 xml:space="preserve">Государственная политика и управление в области экологии. 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 xml:space="preserve">Экологические правонарушения. Экологические правила и нормы. 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>Экологические права и обязанности. Юридическая ответственность.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 xml:space="preserve">Экология и экономика. Экономическое регулирование. Лицензия. Договоры. Лимиты. Штрафы. Финансирование. </w:t>
      </w:r>
    </w:p>
    <w:p w:rsidR="005C5859" w:rsidRPr="00C21005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>Экологическая стандартизация и паспортизация.</w:t>
      </w:r>
    </w:p>
    <w:p w:rsidR="005C5859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>Государственные и общественные организации по предотвращению разрушающих воздействий на природу.</w:t>
      </w:r>
    </w:p>
    <w:p w:rsidR="005C5859" w:rsidRPr="00C21005" w:rsidRDefault="005C5859" w:rsidP="005C5859">
      <w:pPr>
        <w:pStyle w:val="a5"/>
        <w:numPr>
          <w:ilvl w:val="0"/>
          <w:numId w:val="1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21005">
        <w:rPr>
          <w:rFonts w:ascii="Times New Roman" w:hAnsi="Times New Roman"/>
          <w:sz w:val="28"/>
          <w:szCs w:val="28"/>
        </w:rPr>
        <w:t xml:space="preserve">Роль международных организаций в сохранении природных ресурсов, использующихся на предприятиях химической промышленности. </w:t>
      </w:r>
    </w:p>
    <w:p w:rsidR="00EB2566" w:rsidRPr="006679ED" w:rsidRDefault="00EB2566" w:rsidP="006679ED">
      <w:pPr>
        <w:pStyle w:val="Default"/>
        <w:jc w:val="both"/>
        <w:rPr>
          <w:sz w:val="28"/>
          <w:szCs w:val="28"/>
        </w:rPr>
      </w:pPr>
      <w:bookmarkStart w:id="0" w:name="_GoBack"/>
      <w:bookmarkEnd w:id="0"/>
    </w:p>
    <w:sectPr w:rsidR="00EB2566" w:rsidRPr="006679ED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7CC090"/>
    <w:multiLevelType w:val="hybridMultilevel"/>
    <w:tmpl w:val="3AAD491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A9504A3"/>
    <w:multiLevelType w:val="hybridMultilevel"/>
    <w:tmpl w:val="E872735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6D8EBD5"/>
    <w:multiLevelType w:val="hybridMultilevel"/>
    <w:tmpl w:val="ACCCE6E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F788D07"/>
    <w:multiLevelType w:val="hybridMultilevel"/>
    <w:tmpl w:val="553F93D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FE59EF9"/>
    <w:multiLevelType w:val="hybridMultilevel"/>
    <w:tmpl w:val="8EBE8C4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6">
    <w:nsid w:val="173B58C3"/>
    <w:multiLevelType w:val="hybridMultilevel"/>
    <w:tmpl w:val="E9EE085C"/>
    <w:lvl w:ilvl="0" w:tplc="CDD889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206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75B46"/>
    <w:multiLevelType w:val="hybridMultilevel"/>
    <w:tmpl w:val="9817974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10964E0"/>
    <w:multiLevelType w:val="hybridMultilevel"/>
    <w:tmpl w:val="9BBAA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865700"/>
    <w:multiLevelType w:val="hybridMultilevel"/>
    <w:tmpl w:val="780D05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4"/>
  </w:num>
  <w:num w:numId="5">
    <w:abstractNumId w:val="10"/>
  </w:num>
  <w:num w:numId="6">
    <w:abstractNumId w:val="2"/>
  </w:num>
  <w:num w:numId="7">
    <w:abstractNumId w:val="7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B5B16"/>
    <w:rsid w:val="000D674C"/>
    <w:rsid w:val="00123613"/>
    <w:rsid w:val="002D265C"/>
    <w:rsid w:val="0030766E"/>
    <w:rsid w:val="00426C5A"/>
    <w:rsid w:val="004E7246"/>
    <w:rsid w:val="00586D21"/>
    <w:rsid w:val="005C5859"/>
    <w:rsid w:val="006312B2"/>
    <w:rsid w:val="00641E61"/>
    <w:rsid w:val="006679ED"/>
    <w:rsid w:val="006E4F6D"/>
    <w:rsid w:val="009C5A16"/>
    <w:rsid w:val="00A774B7"/>
    <w:rsid w:val="00B21505"/>
    <w:rsid w:val="00C10BB5"/>
    <w:rsid w:val="00C27084"/>
    <w:rsid w:val="00C31E39"/>
    <w:rsid w:val="00C75658"/>
    <w:rsid w:val="00CB4EFC"/>
    <w:rsid w:val="00D23FE0"/>
    <w:rsid w:val="00EB2566"/>
    <w:rsid w:val="00F04F8F"/>
    <w:rsid w:val="00FA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No Spacing"/>
    <w:uiPriority w:val="1"/>
    <w:qFormat/>
    <w:rsid w:val="004E724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nhideWhenUsed/>
    <w:rsid w:val="00FA58EF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FA58E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Default">
    <w:name w:val="Default"/>
    <w:rsid w:val="002D26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No Spacing"/>
    <w:uiPriority w:val="1"/>
    <w:qFormat/>
    <w:rsid w:val="004E724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nhideWhenUsed/>
    <w:rsid w:val="00FA58EF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FA58E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Default">
    <w:name w:val="Default"/>
    <w:rsid w:val="002D26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Зуева</cp:lastModifiedBy>
  <cp:revision>20</cp:revision>
  <dcterms:created xsi:type="dcterms:W3CDTF">2024-05-08T03:58:00Z</dcterms:created>
  <dcterms:modified xsi:type="dcterms:W3CDTF">2026-05-21T05:09:00Z</dcterms:modified>
</cp:coreProperties>
</file>